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6.0" w:type="dxa"/>
        <w:jc w:val="left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24" w:val="single"/>
          <w:insideV w:color="000000" w:space="0" w:sz="24" w:val="single"/>
        </w:tblBorders>
        <w:tblLayout w:type="fixed"/>
        <w:tblLook w:val="0400"/>
      </w:tblPr>
      <w:tblGrid>
        <w:gridCol w:w="9576"/>
        <w:tblGridChange w:id="0">
          <w:tblGrid>
            <w:gridCol w:w="9576"/>
          </w:tblGrid>
        </w:tblGridChange>
      </w:tblGrid>
      <w:tr>
        <w:trPr>
          <w:cantSplit w:val="0"/>
          <w:trHeight w:val="1710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jc w:val="left"/>
              <w:rPr>
                <w:b w:val="1"/>
                <w:sz w:val="60"/>
                <w:szCs w:val="60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                                                 </w:t>
            </w:r>
            <w:r w:rsidDel="00000000" w:rsidR="00000000" w:rsidRPr="00000000">
              <w:rPr>
                <w:b w:val="1"/>
                <w:sz w:val="62"/>
                <w:szCs w:val="62"/>
                <w:rtl w:val="0"/>
              </w:rPr>
              <w:t xml:space="preserve"> DPP</w:t>
            </w:r>
            <w:r w:rsidDel="00000000" w:rsidR="00000000" w:rsidRPr="00000000">
              <w:rPr>
                <w:b w:val="1"/>
                <w:sz w:val="60"/>
                <w:szCs w:val="6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Class : XII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                                                                            Subject : CHEMISTRY</w:t>
            </w:r>
          </w:p>
          <w:p w:rsidR="00000000" w:rsidDel="00000000" w:rsidP="00000000" w:rsidRDefault="00000000" w:rsidRPr="00000000" w14:paraId="00000005">
            <w:pPr>
              <w:rPr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Date : 08/09/2020                                                                                                      DPP No. : 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3" w:hRule="atLeast"/>
          <w:tblHeader w:val="0"/>
        </w:trPr>
        <w:tc>
          <w:tcPr/>
          <w:p w:rsidR="00000000" w:rsidDel="00000000" w:rsidP="00000000" w:rsidRDefault="00000000" w:rsidRPr="00000000" w14:paraId="00000006">
            <w:pPr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  <w:rtl w:val="0"/>
              </w:rPr>
              <w:t xml:space="preserve">Topic :- Electro Chemistry     </w:t>
            </w:r>
          </w:p>
        </w:tc>
      </w:tr>
    </w:tbl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Layout w:type="fixed"/>
        <w:tblLook w:val="0400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  <w:tblGridChange w:id="0">
          <w:tblGrid>
            <w:gridCol w:w="412"/>
            <w:gridCol w:w="228"/>
            <w:gridCol w:w="2011"/>
            <w:gridCol w:w="228"/>
            <w:gridCol w:w="2011"/>
            <w:gridCol w:w="228"/>
            <w:gridCol w:w="2011"/>
            <w:gridCol w:w="228"/>
            <w:gridCol w:w="2003"/>
          </w:tblGrid>
        </w:tblGridChange>
      </w:tblGrid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For Acell reaction involving Atwo-electron change, the standard emf of the cell is found to be 0.295 V at 25℃. The equilibrium constant of the reaction at 25 ℃ will be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1 ×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10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-10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29.5 ×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10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-2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10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1 ×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10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10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5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resistance of a decinormal solution of a salt occupying a volume between two platinum electrodes 1.80 cm apart and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5.4 c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in area was formed to be 32 ohm. The specific and equivalent conductivity respectively in their proper units are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104.1 and 0.0104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208.2 and 0.0208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0.0104 and 104.0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None of these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3.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0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value of equilibrium constant for a feasible cell reaction is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&lt; 1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Zero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= 1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&gt; 1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4.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B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At 25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°C,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the standard e.m.f. of cell having reactions involving a two electron change is found to be 0.295 V. The equilibrium constant of the reaction is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29.5 </w:t>
            </w:r>
            <m:oMath>
              <m:r>
                <m:t>×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10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-2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10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10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10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29.5 ×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10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10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5.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for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Fe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+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2e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→ Fe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 -0.44 V and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for</w:t>
            </w:r>
          </w:p>
          <w:p w:rsidR="00000000" w:rsidDel="00000000" w:rsidP="00000000" w:rsidRDefault="00000000" w:rsidRPr="00000000" w14:paraId="0000007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Zn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+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2e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→ Zn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 -0.76 V thus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Zn is more electropositive than Fe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Zn is more electronegative than Fe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Fe is more electropositive than Zn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None of the above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6.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B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 certain quantity of electricity is passed through aqueous solution of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AgN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CuS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connected in series. If Ag (at.wt.108) deposited at the cathode is 1.08 g then Cu deposited at the cathode is (at. wt. of Cu is 63.53 ):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6.354 g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0.317 g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0.6354 g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3.177 g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7.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I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|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 I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0.1 M</m:t>
                  </m:r>
                </m:e>
              </m:d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half-cell is connected to a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+</m:t>
                  </m:r>
                </m:sup>
              </m:sSup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aq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|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 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1 bar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|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Pt half-cell and emf is found to be 0.7714 V. If </w:t>
            </w:r>
            <m:oMath>
              <m:sSubSup>
                <m:sSubSupPr>
                  <m:ctrlPr>
                    <w:rPr>
                      <w:rFonts w:ascii="Cambria Math" w:cs="Cambria Math" w:eastAsia="Cambria Math" w:hAnsi="Cambria Math"/>
                    </w:rPr>
                  </m:ctrlPr>
                </m:sSub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sSub>
                    <m:sSub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I</m:t>
                      </m:r>
                    </m:e>
                    <m:sub>
                      <m:r>
                        <w:rPr>
                          <w:rFonts w:ascii="Cambria Math" w:cs="Cambria Math" w:eastAsia="Cambria Math" w:hAnsi="Cambria Math"/>
                        </w:rPr>
                        <m:t xml:space="preserve">2</m:t>
                      </m:r>
                    </m:sub>
                  </m:sSub>
                  <m:r>
                    <w:rPr>
                      <w:rFonts w:ascii="Cambria Math" w:cs="Cambria Math" w:eastAsia="Cambria Math" w:hAnsi="Cambria Math"/>
                    </w:rPr>
                    <m:t xml:space="preserve">/</m:t>
                  </m:r>
                  <m:sSup>
                    <m:sSup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I</m:t>
                      </m:r>
                    </m:e>
                    <m:sup>
                      <m:r>
                        <w:rPr>
                          <w:rFonts w:ascii="Cambria Math" w:cs="Cambria Math" w:eastAsia="Cambria Math" w:hAnsi="Cambria Math"/>
                        </w:rPr>
                        <m:t xml:space="preserve">-</m:t>
                      </m:r>
                    </m:sup>
                  </m:sSup>
                </m:sub>
                <m:sup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sup>
              </m:sSubSup>
              <m:r>
                <w:rPr>
                  <w:rFonts w:ascii="Cambria Math" w:cs="Cambria Math" w:eastAsia="Cambria Math" w:hAnsi="Cambria Math"/>
                </w:rPr>
                <m:t xml:space="preserve">=0.535 V,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find the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pH 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of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/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half-cell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5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7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8.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</w:t>
            </w:r>
            <m:oMath>
              <m:sSubSup>
                <m:sSubSupPr>
                  <m:ctrlPr>
                    <w:rPr>
                      <w:rFonts w:ascii="Cambria Math" w:cs="Cambria Math" w:eastAsia="Cambria Math" w:hAnsi="Cambria Math"/>
                    </w:rPr>
                  </m:ctrlPr>
                </m:sSub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sSup>
                    <m:sSup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M</m:t>
                      </m:r>
                    </m:e>
                    <m:sup>
                      <m:r>
                        <w:rPr>
                          <w:rFonts w:ascii="Cambria Math" w:cs="Cambria Math" w:eastAsia="Cambria Math" w:hAnsi="Cambria Math"/>
                        </w:rPr>
                        <m:t xml:space="preserve">3+</m:t>
                      </m:r>
                    </m:sup>
                  </m:sSup>
                  <m:r>
                    <w:rPr>
                      <w:rFonts w:ascii="Cambria Math" w:cs="Cambria Math" w:eastAsia="Cambria Math" w:hAnsi="Cambria Math"/>
                    </w:rPr>
                    <m:t xml:space="preserve">/</m:t>
                  </m:r>
                  <m:sSup>
                    <m:sSup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M</m:t>
                      </m:r>
                    </m:e>
                    <m:sup>
                      <m:r>
                        <w:rPr>
                          <w:rFonts w:ascii="Cambria Math" w:cs="Cambria Math" w:eastAsia="Cambria Math" w:hAnsi="Cambria Math"/>
                        </w:rPr>
                        <m:t xml:space="preserve">2+</m:t>
                      </m:r>
                    </m:sup>
                  </m:sSup>
                </m:sub>
                <m:sup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sup>
              </m:sSubSup>
              <m:r>
                <w:rPr>
                  <w:rFonts w:ascii="Cambria Math" w:cs="Cambria Math" w:eastAsia="Cambria Math" w:hAnsi="Cambria Math"/>
                </w:rPr>
                <m:t xml:space="preserve"> 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values for Cr, Mn, Fe and Co are -0.41 V, +1.57 V, +0.77 V and +1.97 V respectively. For which one of these metals the change in oxidation state from +2 to +3 is easiest?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Cr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Co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9.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F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In which cell, liquid function potential need to be eliminated?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Pt/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sSub>
                    <m:sSub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H</m:t>
                      </m:r>
                    </m:e>
                    <m:sub>
                      <m:r>
                        <w:rPr>
                          <w:rFonts w:ascii="Cambria Math" w:cs="Cambria Math" w:eastAsia="Cambria Math" w:hAnsi="Cambria Math"/>
                        </w:rPr>
                        <m:t xml:space="preserve">2</m:t>
                      </m:r>
                    </m:sub>
                  </m:sSub>
                </m:e>
                <m:sub>
                  <m:d>
                    <m:dPr>
                      <m:begChr m:val="("/>
                      <m:endChr m:val=")"/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cs="Cambria Math" w:eastAsia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cs="Cambria Math" w:eastAsia="Cambria Math" w:hAnsi="Cambria Math"/>
                            </w:rPr>
                            <m:t xml:space="preserve">P</m:t>
                          </m:r>
                        </m:e>
                        <m:sub>
                          <m:r>
                            <w:rPr>
                              <w:rFonts w:ascii="Cambria Math" w:cs="Cambria Math" w:eastAsia="Cambria Math" w:hAnsi="Cambria Math"/>
                            </w:rPr>
                            <m:t xml:space="preserve">1</m:t>
                          </m:r>
                        </m:sub>
                      </m:sSub>
                    </m:e>
                  </m:d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|HCl|Pt/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(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)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jc w:val="left"/>
              <w:rPr/>
            </w:pPr>
            <m:oMath>
              <m:r>
                <w:rPr>
                  <w:rFonts w:ascii="Cambria Math" w:cs="Cambria Math" w:eastAsia="Cambria Math" w:hAnsi="Cambria Math"/>
                </w:rPr>
                <m:t xml:space="preserve">Pt/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| </m:t>
              </m:r>
              <m:r>
                <w:rPr/>
                <m:t xml:space="preserve">  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Nicad cell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Lead storage battery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10.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Which one of the following nitrates will leave behind Ametal on strong heating?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Ferric nitrate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Copper nitrate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Manganese nitrate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Silver nitrate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11.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sSubSup>
                <m:sSubSupPr>
                  <m:ctrlPr>
                    <w:rPr>
                      <w:rFonts w:ascii="Cambria Math" w:cs="Cambria Math" w:eastAsia="Cambria Math" w:hAnsi="Cambria Math"/>
                    </w:rPr>
                  </m:ctrlPr>
                </m:sSub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Cu</m:t>
                  </m:r>
                </m:sub>
                <m:sup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sup>
              </m:sSubSup>
              <m:r>
                <w:rPr>
                  <w:rFonts w:ascii="Cambria Math" w:cs="Cambria Math" w:eastAsia="Cambria Math" w:hAnsi="Cambria Math"/>
                </w:rPr>
                <m:t xml:space="preserve"> =0.34 V , </m:t>
              </m:r>
              <m:sSubSup>
                <m:sSubSupPr>
                  <m:ctrlPr>
                    <w:rPr>
                      <w:rFonts w:ascii="Cambria Math" w:cs="Cambria Math" w:eastAsia="Cambria Math" w:hAnsi="Cambria Math"/>
                    </w:rPr>
                  </m:ctrlPr>
                </m:sSub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Zn</m:t>
                  </m:r>
                </m:sub>
                <m:sup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sup>
              </m:sSubSup>
              <m:r>
                <w:rPr>
                  <w:rFonts w:ascii="Cambria Math" w:cs="Cambria Math" w:eastAsia="Cambria Math" w:hAnsi="Cambria Math"/>
                </w:rPr>
                <m:t xml:space="preserve"> = 0.76 V.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ADaniel cell contains 0.1 M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Zn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solution and 0.01 M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Cu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solution at its electrodes. EMF of the cell 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1.10 V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1.04 V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1.16 V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1.07 V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12.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of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Fe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/ Fe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 and 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Sn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/Sn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are -0.44 V and -0.14 V respectively. If cell reaction is </w:t>
            </w:r>
          </w:p>
          <w:p w:rsidR="00000000" w:rsidDel="00000000" w:rsidP="00000000" w:rsidRDefault="00000000" w:rsidRPr="00000000" w14:paraId="0000015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Fe +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Sn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→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Fe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+ Sn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5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then emf of the cell 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+0.30 V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-0.58 V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+0.58 V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-0.30 V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13.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Electrolysis rules of Faraday’s states that mass deposited on electrode is proportional to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2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Q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4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Q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6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I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None of these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B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D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F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14.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 silver cup is plated with silver by passing 965 C of electricity. The amount of Ag deposited is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107.89 g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9.89 g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1.0002 g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1.08 g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15.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E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molecular conductivity and equivalent conductivity are same for the solution of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8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1 M NaCl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A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1 M Ba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d>
                    <m:dPr>
                      <m:begChr m:val="("/>
                      <m:endChr m:val=")"/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d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N</m:t>
                      </m:r>
                      <m:sSub>
                        <m:sSubPr>
                          <m:ctrlPr>
                            <w:rPr>
                              <w:rFonts w:ascii="Cambria Math" w:cs="Cambria Math" w:eastAsia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cs="Cambria Math" w:eastAsia="Cambria Math" w:hAnsi="Cambria Math"/>
                            </w:rPr>
                            <m:t xml:space="preserve">O</m:t>
                          </m:r>
                        </m:e>
                        <m:sub>
                          <m:r>
                            <w:rPr>
                              <w:rFonts w:ascii="Cambria Math" w:cs="Cambria Math" w:eastAsia="Cambria Math" w:hAnsi="Cambria Math"/>
                            </w:rPr>
                            <m:t xml:space="preserve">3</m:t>
                          </m:r>
                        </m:sub>
                      </m:sSub>
                    </m:e>
                  </m:d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C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1 M La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d>
                    <m:dPr>
                      <m:begChr m:val="("/>
                      <m:endChr m:val=")"/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d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N</m:t>
                      </m:r>
                      <m:sSub>
                        <m:sSubPr>
                          <m:ctrlPr>
                            <w:rPr>
                              <w:rFonts w:ascii="Cambria Math" w:cs="Cambria Math" w:eastAsia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cs="Cambria Math" w:eastAsia="Cambria Math" w:hAnsi="Cambria Math"/>
                            </w:rPr>
                            <m:t xml:space="preserve">O</m:t>
                          </m:r>
                        </m:e>
                        <m:sub>
                          <m:r>
                            <w:rPr>
                              <w:rFonts w:ascii="Cambria Math" w:cs="Cambria Math" w:eastAsia="Cambria Math" w:hAnsi="Cambria Math"/>
                            </w:rPr>
                            <m:t xml:space="preserve">3</m:t>
                          </m:r>
                        </m:sub>
                      </m:sSub>
                    </m:e>
                  </m:d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E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1 M Th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d>
                    <m:dPr>
                      <m:begChr m:val="("/>
                      <m:endChr m:val=")"/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d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N</m:t>
                      </m:r>
                      <m:sSub>
                        <m:sSubPr>
                          <m:ctrlPr>
                            <w:rPr>
                              <w:rFonts w:ascii="Cambria Math" w:cs="Cambria Math" w:eastAsia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cs="Cambria Math" w:eastAsia="Cambria Math" w:hAnsi="Cambria Math"/>
                            </w:rPr>
                            <m:t xml:space="preserve">O</m:t>
                          </m:r>
                        </m:e>
                        <m:sub>
                          <m:r>
                            <w:rPr>
                              <w:rFonts w:ascii="Cambria Math" w:cs="Cambria Math" w:eastAsia="Cambria Math" w:hAnsi="Cambria Math"/>
                            </w:rPr>
                            <m:t xml:space="preserve">3</m:t>
                          </m:r>
                        </m:sub>
                      </m:sSub>
                    </m:e>
                  </m:d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1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3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5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7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16.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Dipping iron article into a strongly alkaline solution of sodium phosphate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Does not affect the article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D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D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Forms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Fe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.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xH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O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on the surface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Forms iron phosphate film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Forms ferric hydroxide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17.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D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When an electric current is passed through an aqueous solution of sodium chloride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F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F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 evolved at the anode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Oxygen is evolved at the cathode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Its pH progressively decreases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Its pH progressively increases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18.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cell reaction of the galvanic cell</w:t>
            </w:r>
          </w:p>
          <w:p w:rsidR="00000000" w:rsidDel="00000000" w:rsidP="00000000" w:rsidRDefault="00000000" w:rsidRPr="00000000" w14:paraId="0000022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Cu (s) |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Cu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(aq) ||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Hg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(aq) | Hg (l)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2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2E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Hg +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Cu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⟶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Hg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+ Cu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2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Hg +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Cu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⟶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Cu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+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Hg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+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7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Cu + Hg → CuHg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B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Cu +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Hg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⟶ 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Cu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+ Hg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40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4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44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19.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8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Calculate the volume of hydrogen at NTP obtained by passing a current of 0.4 ampere through acidified water for 30 minute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0.0836 litre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0.1672 litre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0.0432 litre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0.836 litre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20.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standard emf of a cell involving one electron change is found to be 0.591 V and 25 ℃. The equilibrium constant of the reaction is (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F = 96500 C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mol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6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6D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1.0 ×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10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6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6F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1.0 ×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10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5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1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1.0 ×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10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10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73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1.0 ×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10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30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74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20" w:footer="720"/>
      <w:pgNumType w:start="1"/>
      <w:sectPrChange w:author="Nitin Narigada" w:id="0" w:date="2022-09-08T09:33:03Z">
        <w:sectPr w:rsidR="000000" w:rsidDel="000000" w:rsidRPr="000000" w:rsidSect="000000">
          <w:pgMar w:bottom="1440" w:top="1440" w:left="1440" w:right="1440" w:header="720" w:footer="720"/>
          <w:pgNumType w:start="1"/>
          <w:pgSz w:h="15840" w:w="12240" w:orient="portrait"/>
        </w:sectPr>
      </w:sectPrChange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Cambria"/>
  <w:font w:name="Cambria Math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8A4AD3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8A4AD3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8A4AD3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8A4AD3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uAD6IidLAF4kL47ZhtS9RcAqHA==">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2020-12-15T07:07:00Z</dcterms:created>
  <dc:creator>Teckzesoft</dc:creator>
</cp:coreProperties>
</file>